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7966" w14:textId="6DB507D3" w:rsidR="004624CD" w:rsidRDefault="00F26119" w:rsidP="009964FF">
      <w:pPr>
        <w:jc w:val="center"/>
      </w:pPr>
      <w:r>
        <w:rPr>
          <w:noProof/>
        </w:rPr>
        <w:drawing>
          <wp:inline distT="0" distB="0" distL="0" distR="0" wp14:anchorId="43E1ACA1" wp14:editId="32DC554F">
            <wp:extent cx="1876425" cy="10741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143" cy="10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FFC2C" w14:textId="77777777" w:rsidR="004624CD" w:rsidRDefault="00F26119">
      <w:pPr>
        <w:jc w:val="center"/>
        <w:rPr>
          <w:rFonts w:asciiTheme="majorBidi" w:hAnsiTheme="majorBidi" w:cstheme="majorBidi"/>
          <w:b/>
          <w:sz w:val="56"/>
          <w:szCs w:val="56"/>
        </w:rPr>
      </w:pPr>
      <w:r>
        <w:rPr>
          <w:rFonts w:asciiTheme="majorBidi" w:hAnsiTheme="majorBidi" w:cstheme="majorBidi"/>
          <w:b/>
          <w:sz w:val="56"/>
          <w:szCs w:val="56"/>
        </w:rPr>
        <w:t xml:space="preserve"> TUNNISTUS</w:t>
      </w:r>
    </w:p>
    <w:p w14:paraId="5B615521" w14:textId="3667BCC4" w:rsidR="004624CD" w:rsidRDefault="00F26119" w:rsidP="009964FF">
      <w:pPr>
        <w:pStyle w:val="WW-NormalWeb"/>
        <w:spacing w:before="0" w:after="0" w:line="360" w:lineRule="auto"/>
        <w:jc w:val="center"/>
        <w:rPr>
          <w:rFonts w:ascii="Times New Roman" w:eastAsia="Times New Roman" w:hAnsi="Times New Roman" w:cs="Times New Roman"/>
          <w:lang w:val="et-EE"/>
        </w:rPr>
      </w:pPr>
      <w:r>
        <w:rPr>
          <w:rFonts w:ascii="Times New Roman" w:eastAsia="Times New Roman" w:hAnsi="Times New Roman" w:cs="Times New Roman"/>
          <w:lang w:val="et-EE"/>
        </w:rPr>
        <w:t xml:space="preserve">nr </w:t>
      </w:r>
      <w:r w:rsidR="00373D77">
        <w:rPr>
          <w:rFonts w:ascii="Times New Roman" w:eastAsia="Times New Roman" w:hAnsi="Times New Roman" w:cs="Times New Roman"/>
          <w:lang w:val="et-EE"/>
        </w:rPr>
        <w:t>xxx</w:t>
      </w:r>
      <w:r>
        <w:rPr>
          <w:rFonts w:ascii="Times New Roman" w:eastAsia="Times New Roman" w:hAnsi="Times New Roman" w:cs="Times New Roman"/>
          <w:lang w:val="et-EE"/>
        </w:rPr>
        <w:br/>
        <w:t xml:space="preserve">Jõhvis, </w:t>
      </w:r>
      <w:r w:rsidR="00373D77">
        <w:rPr>
          <w:rFonts w:ascii="Times New Roman" w:eastAsia="Times New Roman" w:hAnsi="Times New Roman" w:cs="Times New Roman"/>
          <w:lang w:val="et-EE"/>
        </w:rPr>
        <w:t>xxx</w:t>
      </w:r>
    </w:p>
    <w:p w14:paraId="2A8E72F6" w14:textId="77777777" w:rsidR="00E04598" w:rsidRDefault="00E04598" w:rsidP="009964FF">
      <w:pPr>
        <w:pStyle w:val="WW-NormalWeb"/>
        <w:spacing w:before="0" w:after="0" w:line="360" w:lineRule="auto"/>
        <w:jc w:val="center"/>
        <w:rPr>
          <w:rFonts w:ascii="Times New Roman" w:eastAsia="Times New Roman" w:hAnsi="Times New Roman" w:cs="Times New Roman"/>
          <w:lang w:val="et-EE"/>
        </w:rPr>
      </w:pPr>
    </w:p>
    <w:p w14:paraId="400BB00D" w14:textId="6CC00744" w:rsidR="004624CD" w:rsidRDefault="00373D77">
      <w:pPr>
        <w:tabs>
          <w:tab w:val="center" w:pos="4343"/>
          <w:tab w:val="left" w:pos="5475"/>
        </w:tabs>
        <w:spacing w:after="24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et-EE" w:eastAsia="ar-SA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t-EE" w:eastAsia="ar-SA"/>
        </w:rPr>
        <w:t>XXXX</w:t>
      </w:r>
    </w:p>
    <w:p w14:paraId="1B6DAD21" w14:textId="6C936E8B" w:rsidR="004624CD" w:rsidRDefault="00F26119">
      <w:pPr>
        <w:tabs>
          <w:tab w:val="center" w:pos="4343"/>
          <w:tab w:val="left" w:pos="5475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 w:eastAsia="ar-SA"/>
        </w:rPr>
        <w:t>Isikukood:</w:t>
      </w:r>
      <w:r w:rsidRPr="004451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73D77" w:rsidRPr="00445174">
        <w:rPr>
          <w:rFonts w:ascii="Times New Roman" w:hAnsi="Times New Roman" w:cs="Times New Roman"/>
          <w:sz w:val="24"/>
          <w:szCs w:val="24"/>
          <w:lang w:val="nl-NL"/>
        </w:rPr>
        <w:t>xxx</w:t>
      </w:r>
    </w:p>
    <w:p w14:paraId="59978CA0" w14:textId="149A2054" w:rsidR="004624CD" w:rsidRDefault="00F26119">
      <w:pPr>
        <w:tabs>
          <w:tab w:val="center" w:pos="4343"/>
          <w:tab w:val="left" w:pos="5475"/>
        </w:tabs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õppis </w:t>
      </w:r>
      <w:r w:rsidR="00373D77">
        <w:rPr>
          <w:rFonts w:ascii="Times New Roman" w:eastAsia="Calibri" w:hAnsi="Times New Roman" w:cs="Times New Roman"/>
          <w:sz w:val="24"/>
          <w:szCs w:val="24"/>
          <w:lang w:val="et-EE"/>
        </w:rPr>
        <w:t>xxx</w:t>
      </w:r>
    </w:p>
    <w:p w14:paraId="25FAB476" w14:textId="77777777" w:rsidR="004624CD" w:rsidRDefault="00F26119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8-tunnisel koolitusel </w:t>
      </w:r>
    </w:p>
    <w:p w14:paraId="1DE9E0A5" w14:textId="06B8ADFD" w:rsidR="004624CD" w:rsidRDefault="00F26119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445174">
        <w:rPr>
          <w:rFonts w:asciiTheme="majorBidi" w:hAnsiTheme="majorBidi" w:cstheme="majorBidi"/>
          <w:b/>
          <w:sz w:val="36"/>
          <w:szCs w:val="36"/>
          <w:lang w:val="nl-NL"/>
        </w:rPr>
        <w:t xml:space="preserve"> </w:t>
      </w:r>
      <w:r>
        <w:rPr>
          <w:rFonts w:asciiTheme="majorBidi" w:hAnsiTheme="majorBidi" w:cstheme="majorBidi"/>
          <w:b/>
          <w:sz w:val="40"/>
          <w:szCs w:val="40"/>
        </w:rPr>
        <w:t>IMMUNISEERIMISE JÄTKUK</w:t>
      </w:r>
      <w:r w:rsidR="00373D77">
        <w:rPr>
          <w:rFonts w:asciiTheme="majorBidi" w:hAnsiTheme="majorBidi" w:cstheme="majorBidi"/>
          <w:b/>
          <w:sz w:val="40"/>
          <w:szCs w:val="40"/>
        </w:rPr>
        <w:t>URSUS</w:t>
      </w:r>
    </w:p>
    <w:p w14:paraId="305BE240" w14:textId="77777777" w:rsidR="004624CD" w:rsidRDefault="00F26119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sooritas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kontrolltesti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50036F97" w14:textId="77777777" w:rsidR="004624CD" w:rsidRDefault="00F2611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Koolitajad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EDCD27E" w14:textId="5A62B3E2" w:rsidR="004624CD" w:rsidRDefault="00F26119">
      <w:pPr>
        <w:spacing w:after="120" w:line="360" w:lineRule="auto"/>
        <w:rPr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Kai Zilmer</w:t>
      </w:r>
      <w:r>
        <w:rPr>
          <w:sz w:val="24"/>
          <w:szCs w:val="24"/>
        </w:rPr>
        <w:t> </w:t>
      </w:r>
      <w:r w:rsidR="00445174" w:rsidRPr="00BD2112">
        <w:rPr>
          <w:rFonts w:ascii="Times New Roman" w:hAnsi="Times New Roman" w:cs="Times New Roman"/>
          <w:i/>
          <w:iCs/>
          <w:sz w:val="24"/>
          <w:szCs w:val="24"/>
          <w:lang w:val="et-EE"/>
        </w:rPr>
        <w:t>/allkiri/</w:t>
      </w:r>
      <w:r>
        <w:rPr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Lääne-</w:t>
      </w:r>
      <w:proofErr w:type="spellStart"/>
      <w:r>
        <w:rPr>
          <w:rFonts w:asciiTheme="majorBidi" w:hAnsiTheme="majorBidi" w:cstheme="majorBidi"/>
          <w:sz w:val="24"/>
          <w:szCs w:val="24"/>
        </w:rPr>
        <w:t>Tallinna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Keskhaigla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Nakkuskliiniku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juhataja</w:t>
      </w:r>
      <w:proofErr w:type="spellEnd"/>
    </w:p>
    <w:p w14:paraId="6883EF0F" w14:textId="2452E3FE" w:rsidR="004624CD" w:rsidRDefault="00F2611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Kersti Kink</w:t>
      </w:r>
      <w:r w:rsidR="00445174">
        <w:rPr>
          <w:rFonts w:asciiTheme="majorBidi" w:hAnsiTheme="majorBidi" w:cstheme="majorBidi"/>
          <w:sz w:val="24"/>
          <w:szCs w:val="24"/>
        </w:rPr>
        <w:t xml:space="preserve"> </w:t>
      </w:r>
      <w:r w:rsidR="00445174" w:rsidRPr="00BD2112">
        <w:rPr>
          <w:rFonts w:ascii="Times New Roman" w:hAnsi="Times New Roman" w:cs="Times New Roman"/>
          <w:i/>
          <w:iCs/>
          <w:sz w:val="24"/>
          <w:szCs w:val="24"/>
          <w:lang w:val="et-EE"/>
        </w:rPr>
        <w:t>/allkiri/</w:t>
      </w:r>
      <w:r>
        <w:rPr>
          <w:rFonts w:asciiTheme="majorBidi" w:hAnsiTheme="majorBidi" w:cstheme="majorBidi"/>
          <w:sz w:val="24"/>
          <w:szCs w:val="24"/>
        </w:rPr>
        <w:br/>
        <w:t>Lääne-</w:t>
      </w:r>
      <w:proofErr w:type="spellStart"/>
      <w:r>
        <w:rPr>
          <w:rFonts w:asciiTheme="majorBidi" w:hAnsiTheme="majorBidi" w:cstheme="majorBidi"/>
          <w:sz w:val="24"/>
          <w:szCs w:val="24"/>
        </w:rPr>
        <w:t>Tallinna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Keskhaigla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Nakkuskliiniku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polikliiniku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juhataja</w:t>
      </w:r>
      <w:proofErr w:type="spellEnd"/>
    </w:p>
    <w:p w14:paraId="6F3FCF04" w14:textId="594A35E5" w:rsidR="009964FF" w:rsidRDefault="00F26119" w:rsidP="009964F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Helen </w:t>
      </w:r>
      <w:proofErr w:type="spellStart"/>
      <w:r>
        <w:rPr>
          <w:rFonts w:asciiTheme="majorBidi" w:hAnsiTheme="majorBidi" w:cstheme="majorBidi"/>
          <w:sz w:val="24"/>
          <w:szCs w:val="24"/>
        </w:rPr>
        <w:t>Mülle</w:t>
      </w:r>
      <w:proofErr w:type="spellEnd"/>
      <w:r w:rsidR="00445174">
        <w:rPr>
          <w:rFonts w:asciiTheme="majorBidi" w:hAnsiTheme="majorBidi" w:cstheme="majorBidi"/>
          <w:sz w:val="24"/>
          <w:szCs w:val="24"/>
        </w:rPr>
        <w:t xml:space="preserve"> </w:t>
      </w:r>
      <w:r w:rsidR="00445174" w:rsidRPr="00BD2112">
        <w:rPr>
          <w:rFonts w:ascii="Times New Roman" w:hAnsi="Times New Roman" w:cs="Times New Roman"/>
          <w:i/>
          <w:iCs/>
          <w:sz w:val="24"/>
          <w:szCs w:val="24"/>
          <w:lang w:val="et-EE"/>
        </w:rPr>
        <w:t>/allkiri/</w:t>
      </w:r>
      <w:r>
        <w:rPr>
          <w:rFonts w:asciiTheme="majorBidi" w:hAnsiTheme="majorBidi" w:cstheme="majorBidi"/>
          <w:sz w:val="24"/>
          <w:szCs w:val="24"/>
        </w:rPr>
        <w:br/>
        <w:t>Lääne-</w:t>
      </w:r>
      <w:proofErr w:type="spellStart"/>
      <w:r>
        <w:rPr>
          <w:rFonts w:asciiTheme="majorBidi" w:hAnsiTheme="majorBidi" w:cstheme="majorBidi"/>
          <w:sz w:val="24"/>
          <w:szCs w:val="24"/>
        </w:rPr>
        <w:t>Tallinna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Keskhaigla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Nakkuskliiniku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polikliiniku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vanemarst</w:t>
      </w:r>
      <w:proofErr w:type="spellEnd"/>
    </w:p>
    <w:p w14:paraId="75FA5D0D" w14:textId="09F1CC16" w:rsidR="004624CD" w:rsidRDefault="004624CD" w:rsidP="009964F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0D0B2A3" w14:textId="35AC012D" w:rsidR="004624CD" w:rsidRDefault="004624CD" w:rsidP="00373D77">
      <w:pPr>
        <w:shd w:val="clear" w:color="auto" w:fill="FFFFFF"/>
        <w:spacing w:line="360" w:lineRule="auto"/>
        <w:textAlignment w:val="baseline"/>
        <w:rPr>
          <w:rFonts w:cstheme="majorBidi"/>
          <w:b/>
          <w:bCs/>
        </w:rPr>
      </w:pPr>
    </w:p>
    <w:p w14:paraId="7BAC0177" w14:textId="77777777" w:rsidR="00373D77" w:rsidRPr="00373D77" w:rsidRDefault="00373D77" w:rsidP="00373D77">
      <w:pPr>
        <w:shd w:val="clear" w:color="auto" w:fill="FFFFFF"/>
        <w:spacing w:line="360" w:lineRule="auto"/>
        <w:textAlignment w:val="baseline"/>
        <w:rPr>
          <w:rFonts w:cstheme="majorBidi"/>
          <w:b/>
          <w:bCs/>
        </w:rPr>
      </w:pPr>
    </w:p>
    <w:p w14:paraId="0161D4E3" w14:textId="77777777" w:rsidR="004624CD" w:rsidRDefault="00F26119">
      <w:pPr>
        <w:pStyle w:val="Loendilik"/>
        <w:shd w:val="clear" w:color="auto" w:fill="FFFFFF"/>
        <w:spacing w:line="360" w:lineRule="auto"/>
        <w:textAlignment w:val="baseline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28"/>
          <w:szCs w:val="28"/>
        </w:rPr>
        <w:lastRenderedPageBreak/>
        <w:t xml:space="preserve">                                      KOOLITUSE SISU:</w:t>
      </w:r>
    </w:p>
    <w:p w14:paraId="2130A863" w14:textId="77777777" w:rsidR="004624CD" w:rsidRDefault="004624CD">
      <w:pPr>
        <w:pStyle w:val="Loendilik"/>
        <w:shd w:val="clear" w:color="auto" w:fill="FFFFFF"/>
        <w:spacing w:line="360" w:lineRule="auto"/>
        <w:jc w:val="center"/>
        <w:textAlignment w:val="baseline"/>
        <w:rPr>
          <w:rFonts w:cstheme="majorBidi"/>
          <w:b/>
          <w:bCs/>
        </w:rPr>
      </w:pPr>
    </w:p>
    <w:p w14:paraId="62B89FFA" w14:textId="77777777" w:rsidR="004624CD" w:rsidRDefault="004624CD">
      <w:pPr>
        <w:pStyle w:val="Loendilik"/>
        <w:shd w:val="clear" w:color="auto" w:fill="FFFFFF"/>
        <w:spacing w:line="360" w:lineRule="auto"/>
        <w:jc w:val="center"/>
        <w:textAlignment w:val="baseline"/>
        <w:rPr>
          <w:rFonts w:cstheme="majorBidi"/>
          <w:b/>
          <w:bCs/>
        </w:rPr>
      </w:pPr>
    </w:p>
    <w:p w14:paraId="5FDE2022" w14:textId="77777777" w:rsidR="004624CD" w:rsidRDefault="00F26119">
      <w:pPr>
        <w:pStyle w:val="Loendilik"/>
        <w:numPr>
          <w:ilvl w:val="0"/>
          <w:numId w:val="1"/>
        </w:numPr>
        <w:shd w:val="clear" w:color="auto" w:fill="FFFFFF"/>
        <w:spacing w:line="360" w:lineRule="auto"/>
        <w:textAlignment w:val="baseline"/>
        <w:rPr>
          <w:rFonts w:cstheme="majorBidi"/>
        </w:rPr>
      </w:pPr>
      <w:proofErr w:type="spellStart"/>
      <w:r>
        <w:rPr>
          <w:rFonts w:cstheme="majorBidi"/>
        </w:rPr>
        <w:t>Vaktsiin-välditavad</w:t>
      </w:r>
      <w:proofErr w:type="spellEnd"/>
      <w:r>
        <w:rPr>
          <w:rFonts w:cstheme="majorBidi"/>
        </w:rPr>
        <w:t xml:space="preserve"> </w:t>
      </w:r>
      <w:proofErr w:type="spellStart"/>
      <w:r>
        <w:rPr>
          <w:rFonts w:cstheme="majorBidi"/>
        </w:rPr>
        <w:t>nakkushaigused</w:t>
      </w:r>
      <w:proofErr w:type="spellEnd"/>
      <w:r>
        <w:rPr>
          <w:rFonts w:cstheme="majorBidi"/>
        </w:rPr>
        <w:t xml:space="preserve"> (</w:t>
      </w:r>
      <w:proofErr w:type="spellStart"/>
      <w:r>
        <w:rPr>
          <w:rFonts w:cstheme="majorBidi"/>
        </w:rPr>
        <w:t>hetkeolukord</w:t>
      </w:r>
      <w:proofErr w:type="spellEnd"/>
      <w:r>
        <w:rPr>
          <w:rFonts w:cstheme="majorBidi"/>
        </w:rPr>
        <w:t xml:space="preserve">, </w:t>
      </w:r>
      <w:proofErr w:type="spellStart"/>
      <w:r>
        <w:rPr>
          <w:rFonts w:cstheme="majorBidi"/>
        </w:rPr>
        <w:t>esinemistrendid</w:t>
      </w:r>
      <w:proofErr w:type="spellEnd"/>
      <w:r>
        <w:rPr>
          <w:rFonts w:cstheme="majorBidi"/>
        </w:rPr>
        <w:t xml:space="preserve">, </w:t>
      </w:r>
      <w:proofErr w:type="spellStart"/>
      <w:r>
        <w:rPr>
          <w:rFonts w:cstheme="majorBidi"/>
        </w:rPr>
        <w:t>vaktsineerimistega</w:t>
      </w:r>
      <w:proofErr w:type="spellEnd"/>
      <w:r>
        <w:rPr>
          <w:rFonts w:cstheme="majorBidi"/>
        </w:rPr>
        <w:t xml:space="preserve"> </w:t>
      </w:r>
      <w:proofErr w:type="spellStart"/>
      <w:r>
        <w:rPr>
          <w:rFonts w:cstheme="majorBidi"/>
        </w:rPr>
        <w:t>hõlmatus</w:t>
      </w:r>
      <w:proofErr w:type="spellEnd"/>
      <w:r>
        <w:rPr>
          <w:rFonts w:cstheme="majorBidi"/>
        </w:rPr>
        <w:t>);</w:t>
      </w:r>
    </w:p>
    <w:p w14:paraId="6783A67E" w14:textId="77777777" w:rsidR="004624CD" w:rsidRDefault="00F26119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vaktsineerimisalane õiguskord Eestis;</w:t>
      </w:r>
    </w:p>
    <w:p w14:paraId="4097306D" w14:textId="77777777" w:rsidR="004624CD" w:rsidRDefault="00F26119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immuniseerimiskava vaktsiinid;</w:t>
      </w:r>
    </w:p>
    <w:p w14:paraId="03299AB8" w14:textId="77777777" w:rsidR="004624CD" w:rsidRDefault="00F26119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proofErr w:type="spellStart"/>
      <w:r>
        <w:rPr>
          <w:rFonts w:eastAsiaTheme="minorEastAsia"/>
        </w:rPr>
        <w:t>vaktsineerimine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riiklikus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immuniseerimiskavas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ettenähtud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tähtaegade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hilinemise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korral</w:t>
      </w:r>
      <w:proofErr w:type="spellEnd"/>
      <w:r>
        <w:rPr>
          <w:rFonts w:eastAsiaTheme="minorEastAsia"/>
        </w:rPr>
        <w:t>;</w:t>
      </w:r>
    </w:p>
    <w:p w14:paraId="6E214581" w14:textId="77777777" w:rsidR="004624CD" w:rsidRDefault="00F26119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proofErr w:type="spellStart"/>
      <w:r>
        <w:rPr>
          <w:rFonts w:eastAsiaTheme="minorEastAsia"/>
        </w:rPr>
        <w:t>immuunpuudulike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vaktsineerimine</w:t>
      </w:r>
      <w:proofErr w:type="spellEnd"/>
      <w:r>
        <w:rPr>
          <w:rFonts w:eastAsiaTheme="minorEastAsia"/>
        </w:rPr>
        <w:t>;</w:t>
      </w:r>
    </w:p>
    <w:p w14:paraId="0D745CB5" w14:textId="77777777" w:rsidR="004624CD" w:rsidRDefault="00F26119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immuniseerimiskava välised vaktsiinid;</w:t>
      </w:r>
    </w:p>
    <w:p w14:paraId="44153317" w14:textId="77777777" w:rsidR="004624CD" w:rsidRDefault="00F26119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riskirühmadesse kuuluvate isikute vaktsineerimine;</w:t>
      </w:r>
    </w:p>
    <w:p w14:paraId="7C55E10E" w14:textId="77777777" w:rsidR="004624CD" w:rsidRDefault="00F26119">
      <w:pPr>
        <w:pStyle w:val="Loendilik"/>
        <w:numPr>
          <w:ilvl w:val="0"/>
          <w:numId w:val="1"/>
        </w:numPr>
        <w:spacing w:line="360" w:lineRule="auto"/>
        <w:rPr>
          <w:lang w:val="et-EE"/>
        </w:rPr>
      </w:pPr>
      <w:r>
        <w:rPr>
          <w:lang w:val="et-EE"/>
        </w:rPr>
        <w:t>reisivaktsineerimine;</w:t>
      </w:r>
    </w:p>
    <w:p w14:paraId="05A7BEEA" w14:textId="77777777" w:rsidR="004624CD" w:rsidRDefault="00F26119">
      <w:pPr>
        <w:pStyle w:val="Loendilik"/>
        <w:numPr>
          <w:ilvl w:val="0"/>
          <w:numId w:val="2"/>
        </w:numPr>
        <w:shd w:val="clear" w:color="auto" w:fill="FFFFFF"/>
        <w:spacing w:line="360" w:lineRule="auto"/>
        <w:textAlignment w:val="baseline"/>
      </w:pPr>
      <w:proofErr w:type="spellStart"/>
      <w:r>
        <w:t>vaktsineerimise</w:t>
      </w:r>
      <w:proofErr w:type="spellEnd"/>
      <w:r>
        <w:t xml:space="preserve"> </w:t>
      </w:r>
      <w:proofErr w:type="spellStart"/>
      <w:r>
        <w:t>situatsioonülesannete</w:t>
      </w:r>
      <w:proofErr w:type="spellEnd"/>
      <w:r>
        <w:t xml:space="preserve"> </w:t>
      </w:r>
      <w:proofErr w:type="spellStart"/>
      <w:r>
        <w:t>lahendamine</w:t>
      </w:r>
      <w:proofErr w:type="spellEnd"/>
      <w:r>
        <w:t xml:space="preserve"> ja </w:t>
      </w:r>
      <w:proofErr w:type="spellStart"/>
      <w:r>
        <w:t>kursusel</w:t>
      </w:r>
      <w:proofErr w:type="spellEnd"/>
      <w:r>
        <w:t xml:space="preserve"> </w:t>
      </w:r>
      <w:proofErr w:type="spellStart"/>
      <w:r>
        <w:t>omandatud</w:t>
      </w:r>
      <w:proofErr w:type="spellEnd"/>
      <w:r>
        <w:t xml:space="preserve"> </w:t>
      </w:r>
      <w:proofErr w:type="spellStart"/>
      <w:r>
        <w:t>teadmiste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>.</w:t>
      </w:r>
    </w:p>
    <w:p w14:paraId="0F53CEFC" w14:textId="77777777" w:rsidR="004624CD" w:rsidRDefault="004624CD">
      <w:pPr>
        <w:pStyle w:val="Loendilik"/>
        <w:spacing w:line="360" w:lineRule="auto"/>
        <w:ind w:left="360"/>
        <w:rPr>
          <w:lang w:val="et-EE"/>
        </w:rPr>
      </w:pPr>
    </w:p>
    <w:p w14:paraId="1D3840F6" w14:textId="77777777" w:rsidR="004624CD" w:rsidRDefault="004624CD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0E5AD" w14:textId="77777777" w:rsidR="004624CD" w:rsidRDefault="004624CD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7DC31" w14:textId="77777777" w:rsidR="004624CD" w:rsidRDefault="004624CD" w:rsidP="009964F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20D35" w14:textId="77777777" w:rsidR="00373D77" w:rsidRDefault="00373D77" w:rsidP="009964F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A7A7E" w14:textId="77777777" w:rsidR="00373D77" w:rsidRDefault="00373D77" w:rsidP="009964F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184DC" w14:textId="77777777" w:rsidR="009964FF" w:rsidRDefault="009964FF" w:rsidP="009964F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6FC13" w14:textId="77777777" w:rsidR="004624CD" w:rsidRDefault="00F26119" w:rsidP="009964F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Koolitus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kooskõlastatud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Sotsiaalministeeriumi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Terviseametiga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CF97A0" w14:textId="77777777" w:rsidR="004624CD" w:rsidRDefault="004624CD" w:rsidP="009964F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894F7" w14:textId="77777777" w:rsidR="004624CD" w:rsidRDefault="004624CD" w:rsidP="009964F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79847" w14:textId="77777777" w:rsidR="004624CD" w:rsidRDefault="004624CD" w:rsidP="009964F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DE811" w14:textId="5545C864" w:rsidR="004624CD" w:rsidRDefault="00166DE8" w:rsidP="009964FF">
      <w:pPr>
        <w:ind w:left="-720"/>
        <w:jc w:val="center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</w:t>
      </w:r>
      <w:r w:rsidR="00F26119">
        <w:rPr>
          <w:rFonts w:ascii="Times New Roman" w:hAnsi="Times New Roman" w:cs="Times New Roman"/>
          <w:b/>
          <w:sz w:val="24"/>
          <w:szCs w:val="24"/>
          <w:lang w:val="et-EE"/>
        </w:rPr>
        <w:t xml:space="preserve">OÜ Kersti Võlu Koolituskeskus, registrikood: 10896977,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HTM  täienduskoolituse  </w:t>
      </w:r>
      <w:r w:rsidR="00F26119">
        <w:rPr>
          <w:rFonts w:ascii="Times New Roman" w:hAnsi="Times New Roman" w:cs="Times New Roman"/>
          <w:b/>
          <w:sz w:val="24"/>
          <w:szCs w:val="24"/>
          <w:lang w:val="et-EE"/>
        </w:rPr>
        <w:t>majandustegevusteate nr 20499</w:t>
      </w:r>
      <w:r w:rsidR="00F51EB0">
        <w:rPr>
          <w:rFonts w:ascii="Times New Roman" w:hAnsi="Times New Roman" w:cs="Times New Roman"/>
          <w:b/>
          <w:sz w:val="24"/>
          <w:szCs w:val="24"/>
          <w:lang w:val="et-EE"/>
        </w:rPr>
        <w:t>7</w:t>
      </w:r>
    </w:p>
    <w:p w14:paraId="281C9A63" w14:textId="77777777" w:rsidR="004624CD" w:rsidRDefault="004624CD" w:rsidP="009964FF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t-EE"/>
        </w:rPr>
      </w:pPr>
    </w:p>
    <w:sectPr w:rsidR="0046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B326" w14:textId="77777777" w:rsidR="00B74874" w:rsidRDefault="00B74874">
      <w:pPr>
        <w:spacing w:line="240" w:lineRule="auto"/>
      </w:pPr>
      <w:r>
        <w:separator/>
      </w:r>
    </w:p>
  </w:endnote>
  <w:endnote w:type="continuationSeparator" w:id="0">
    <w:p w14:paraId="6661DBF7" w14:textId="77777777" w:rsidR="00B74874" w:rsidRDefault="00B7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047EC" w14:textId="77777777" w:rsidR="00B74874" w:rsidRDefault="00B74874">
      <w:pPr>
        <w:spacing w:after="0"/>
      </w:pPr>
      <w:r>
        <w:separator/>
      </w:r>
    </w:p>
  </w:footnote>
  <w:footnote w:type="continuationSeparator" w:id="0">
    <w:p w14:paraId="53FF1CF5" w14:textId="77777777" w:rsidR="00B74874" w:rsidRDefault="00B748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41CF"/>
    <w:multiLevelType w:val="multilevel"/>
    <w:tmpl w:val="0A9241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1F32"/>
    <w:multiLevelType w:val="multilevel"/>
    <w:tmpl w:val="35FB1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0738">
    <w:abstractNumId w:val="1"/>
  </w:num>
  <w:num w:numId="2" w16cid:durableId="67819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A"/>
    <w:rsid w:val="00011117"/>
    <w:rsid w:val="00013B8B"/>
    <w:rsid w:val="00014133"/>
    <w:rsid w:val="00014F38"/>
    <w:rsid w:val="0002410D"/>
    <w:rsid w:val="0003037E"/>
    <w:rsid w:val="000326D2"/>
    <w:rsid w:val="00035995"/>
    <w:rsid w:val="000405FF"/>
    <w:rsid w:val="00052E14"/>
    <w:rsid w:val="00077E30"/>
    <w:rsid w:val="000836E6"/>
    <w:rsid w:val="00095C1A"/>
    <w:rsid w:val="00096225"/>
    <w:rsid w:val="000A2E51"/>
    <w:rsid w:val="000C0441"/>
    <w:rsid w:val="0010756A"/>
    <w:rsid w:val="001149AA"/>
    <w:rsid w:val="0012307D"/>
    <w:rsid w:val="001340B8"/>
    <w:rsid w:val="001416F3"/>
    <w:rsid w:val="00164262"/>
    <w:rsid w:val="00166DE8"/>
    <w:rsid w:val="0018134D"/>
    <w:rsid w:val="0019355F"/>
    <w:rsid w:val="001B1CC5"/>
    <w:rsid w:val="001C3DC8"/>
    <w:rsid w:val="001C4EFC"/>
    <w:rsid w:val="001E01D8"/>
    <w:rsid w:val="001F1700"/>
    <w:rsid w:val="001F30B6"/>
    <w:rsid w:val="00203902"/>
    <w:rsid w:val="00246AE8"/>
    <w:rsid w:val="002606AF"/>
    <w:rsid w:val="00263F28"/>
    <w:rsid w:val="002749F1"/>
    <w:rsid w:val="00276580"/>
    <w:rsid w:val="002938F4"/>
    <w:rsid w:val="00293C50"/>
    <w:rsid w:val="00297B44"/>
    <w:rsid w:val="002A5780"/>
    <w:rsid w:val="002B080A"/>
    <w:rsid w:val="002B439B"/>
    <w:rsid w:val="002E679F"/>
    <w:rsid w:val="002F0762"/>
    <w:rsid w:val="00304E9A"/>
    <w:rsid w:val="00327EE6"/>
    <w:rsid w:val="00346FA3"/>
    <w:rsid w:val="00351230"/>
    <w:rsid w:val="00357A32"/>
    <w:rsid w:val="00360DCF"/>
    <w:rsid w:val="00364244"/>
    <w:rsid w:val="00373D77"/>
    <w:rsid w:val="0037741C"/>
    <w:rsid w:val="00397633"/>
    <w:rsid w:val="0039797A"/>
    <w:rsid w:val="003C3374"/>
    <w:rsid w:val="003C6617"/>
    <w:rsid w:val="003D7AD1"/>
    <w:rsid w:val="003F0284"/>
    <w:rsid w:val="003F635B"/>
    <w:rsid w:val="00400C6B"/>
    <w:rsid w:val="00432F46"/>
    <w:rsid w:val="00441EBF"/>
    <w:rsid w:val="00445174"/>
    <w:rsid w:val="00452DBD"/>
    <w:rsid w:val="004624CD"/>
    <w:rsid w:val="004648F5"/>
    <w:rsid w:val="00472FD8"/>
    <w:rsid w:val="00481D4F"/>
    <w:rsid w:val="004A3184"/>
    <w:rsid w:val="004B42B2"/>
    <w:rsid w:val="004B4FF8"/>
    <w:rsid w:val="004B67F3"/>
    <w:rsid w:val="004E7C24"/>
    <w:rsid w:val="004F179C"/>
    <w:rsid w:val="00513B4F"/>
    <w:rsid w:val="005401F8"/>
    <w:rsid w:val="00540653"/>
    <w:rsid w:val="0054158C"/>
    <w:rsid w:val="00575A1B"/>
    <w:rsid w:val="005834A3"/>
    <w:rsid w:val="00590E3E"/>
    <w:rsid w:val="005A2B9A"/>
    <w:rsid w:val="005A3E1F"/>
    <w:rsid w:val="005A7099"/>
    <w:rsid w:val="005A7CF1"/>
    <w:rsid w:val="005B4177"/>
    <w:rsid w:val="005D02B3"/>
    <w:rsid w:val="005D6CA3"/>
    <w:rsid w:val="005E206A"/>
    <w:rsid w:val="005F46F8"/>
    <w:rsid w:val="0060230A"/>
    <w:rsid w:val="00615414"/>
    <w:rsid w:val="00625DA5"/>
    <w:rsid w:val="00625EC2"/>
    <w:rsid w:val="00626CA7"/>
    <w:rsid w:val="006353E3"/>
    <w:rsid w:val="006355E4"/>
    <w:rsid w:val="0063673E"/>
    <w:rsid w:val="006367BB"/>
    <w:rsid w:val="00637EAB"/>
    <w:rsid w:val="00656DFA"/>
    <w:rsid w:val="00677D44"/>
    <w:rsid w:val="00696888"/>
    <w:rsid w:val="006A2909"/>
    <w:rsid w:val="006B00FC"/>
    <w:rsid w:val="006B245E"/>
    <w:rsid w:val="006B7D3E"/>
    <w:rsid w:val="006C5C70"/>
    <w:rsid w:val="006D245A"/>
    <w:rsid w:val="006D469F"/>
    <w:rsid w:val="006F2B61"/>
    <w:rsid w:val="007375DF"/>
    <w:rsid w:val="00752AF9"/>
    <w:rsid w:val="00753647"/>
    <w:rsid w:val="00784B3D"/>
    <w:rsid w:val="00794398"/>
    <w:rsid w:val="0079623A"/>
    <w:rsid w:val="00796857"/>
    <w:rsid w:val="007D1471"/>
    <w:rsid w:val="007D6814"/>
    <w:rsid w:val="00806CCE"/>
    <w:rsid w:val="008077DD"/>
    <w:rsid w:val="008237B7"/>
    <w:rsid w:val="0082666C"/>
    <w:rsid w:val="00840C02"/>
    <w:rsid w:val="00880867"/>
    <w:rsid w:val="00884275"/>
    <w:rsid w:val="008915AD"/>
    <w:rsid w:val="008D463D"/>
    <w:rsid w:val="008D51DD"/>
    <w:rsid w:val="008D7946"/>
    <w:rsid w:val="008F7953"/>
    <w:rsid w:val="00916387"/>
    <w:rsid w:val="0092653D"/>
    <w:rsid w:val="0094113A"/>
    <w:rsid w:val="009512E8"/>
    <w:rsid w:val="00957D76"/>
    <w:rsid w:val="009834EE"/>
    <w:rsid w:val="009932A4"/>
    <w:rsid w:val="009957D9"/>
    <w:rsid w:val="009964FF"/>
    <w:rsid w:val="009A3E06"/>
    <w:rsid w:val="009A7E9E"/>
    <w:rsid w:val="009B6410"/>
    <w:rsid w:val="009D4B3C"/>
    <w:rsid w:val="009D5B25"/>
    <w:rsid w:val="009D6838"/>
    <w:rsid w:val="009F029B"/>
    <w:rsid w:val="00A00384"/>
    <w:rsid w:val="00A06A94"/>
    <w:rsid w:val="00A171CF"/>
    <w:rsid w:val="00A21B72"/>
    <w:rsid w:val="00A47D5E"/>
    <w:rsid w:val="00A732DD"/>
    <w:rsid w:val="00A74D3D"/>
    <w:rsid w:val="00A767AE"/>
    <w:rsid w:val="00AB7C11"/>
    <w:rsid w:val="00AD1094"/>
    <w:rsid w:val="00AD19CF"/>
    <w:rsid w:val="00AE3710"/>
    <w:rsid w:val="00B31570"/>
    <w:rsid w:val="00B42D8A"/>
    <w:rsid w:val="00B53606"/>
    <w:rsid w:val="00B74874"/>
    <w:rsid w:val="00B87E89"/>
    <w:rsid w:val="00BA04D1"/>
    <w:rsid w:val="00BA7436"/>
    <w:rsid w:val="00BC00B9"/>
    <w:rsid w:val="00BD0DFC"/>
    <w:rsid w:val="00C062D3"/>
    <w:rsid w:val="00C3047B"/>
    <w:rsid w:val="00C3799B"/>
    <w:rsid w:val="00C73E0A"/>
    <w:rsid w:val="00C84289"/>
    <w:rsid w:val="00C87B4E"/>
    <w:rsid w:val="00C9207F"/>
    <w:rsid w:val="00C97594"/>
    <w:rsid w:val="00CA06BC"/>
    <w:rsid w:val="00CA4863"/>
    <w:rsid w:val="00CA590E"/>
    <w:rsid w:val="00CB73C2"/>
    <w:rsid w:val="00CE7ABD"/>
    <w:rsid w:val="00CF09D3"/>
    <w:rsid w:val="00CF3BAC"/>
    <w:rsid w:val="00CF5C7A"/>
    <w:rsid w:val="00D02F2C"/>
    <w:rsid w:val="00D07472"/>
    <w:rsid w:val="00D11268"/>
    <w:rsid w:val="00D2072F"/>
    <w:rsid w:val="00D32C35"/>
    <w:rsid w:val="00D474DC"/>
    <w:rsid w:val="00D503A6"/>
    <w:rsid w:val="00D756C9"/>
    <w:rsid w:val="00D7578E"/>
    <w:rsid w:val="00D768E0"/>
    <w:rsid w:val="00D8665F"/>
    <w:rsid w:val="00D90F63"/>
    <w:rsid w:val="00DA1CEC"/>
    <w:rsid w:val="00DA7B4E"/>
    <w:rsid w:val="00DB6E42"/>
    <w:rsid w:val="00DB6F73"/>
    <w:rsid w:val="00DD298B"/>
    <w:rsid w:val="00DD5885"/>
    <w:rsid w:val="00DD6A9A"/>
    <w:rsid w:val="00DE1C22"/>
    <w:rsid w:val="00DF14F7"/>
    <w:rsid w:val="00E04598"/>
    <w:rsid w:val="00E068A9"/>
    <w:rsid w:val="00E14424"/>
    <w:rsid w:val="00E24ADC"/>
    <w:rsid w:val="00E37F27"/>
    <w:rsid w:val="00E42641"/>
    <w:rsid w:val="00E63E2E"/>
    <w:rsid w:val="00E84EDC"/>
    <w:rsid w:val="00E91AE7"/>
    <w:rsid w:val="00EE1303"/>
    <w:rsid w:val="00EE5D35"/>
    <w:rsid w:val="00F232E1"/>
    <w:rsid w:val="00F24E7A"/>
    <w:rsid w:val="00F26119"/>
    <w:rsid w:val="00F42220"/>
    <w:rsid w:val="00F51EB0"/>
    <w:rsid w:val="00F625E4"/>
    <w:rsid w:val="00F730A0"/>
    <w:rsid w:val="00F81392"/>
    <w:rsid w:val="00F94AAD"/>
    <w:rsid w:val="00F978AC"/>
    <w:rsid w:val="00FB41B7"/>
    <w:rsid w:val="00FC72E2"/>
    <w:rsid w:val="00FD16C4"/>
    <w:rsid w:val="00FD1E21"/>
    <w:rsid w:val="00FE17A9"/>
    <w:rsid w:val="00FE6A6B"/>
    <w:rsid w:val="00FF3B16"/>
    <w:rsid w:val="1EAE489F"/>
    <w:rsid w:val="31520943"/>
    <w:rsid w:val="43AB2B3B"/>
    <w:rsid w:val="53971F8D"/>
    <w:rsid w:val="5C3D5EDD"/>
    <w:rsid w:val="635C04E6"/>
    <w:rsid w:val="77D37DAB"/>
    <w:rsid w:val="795C7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6FB9E8"/>
  <w15:docId w15:val="{FDFD5D5A-389D-4B23-8025-C87F825E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Jalus">
    <w:name w:val="footer"/>
    <w:basedOn w:val="Normaallaad"/>
    <w:link w:val="JalusMrk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is">
    <w:name w:val="header"/>
    <w:basedOn w:val="Normaallaad"/>
    <w:link w:val="PisMrk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WW-NormalWeb">
    <w:name w:val="WW-Normal (Web)"/>
    <w:basedOn w:val="Normaallaad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val="en-GB" w:eastAsia="ar-SA"/>
    </w:rPr>
  </w:style>
  <w:style w:type="character" w:customStyle="1" w:styleId="KehatekstMrk">
    <w:name w:val="Kehatekst Märk"/>
    <w:basedOn w:val="Liguvaikefont"/>
    <w:link w:val="Kehatekst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PisMrk">
    <w:name w:val="Päis Märk"/>
    <w:basedOn w:val="Liguvaikefont"/>
    <w:link w:val="Pis"/>
    <w:uiPriority w:val="99"/>
    <w:semiHidden/>
  </w:style>
  <w:style w:type="character" w:customStyle="1" w:styleId="JalusMrk">
    <w:name w:val="Jalus Märk"/>
    <w:basedOn w:val="Liguvaikefont"/>
    <w:link w:val="Jalus"/>
    <w:uiPriority w:val="99"/>
    <w:semiHidden/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29BD-4266-44D6-8C54-EE7E3DC1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Võlu</dc:creator>
  <cp:lastModifiedBy>Kersti Võlu</cp:lastModifiedBy>
  <cp:revision>3</cp:revision>
  <cp:lastPrinted>2024-10-31T12:42:00Z</cp:lastPrinted>
  <dcterms:created xsi:type="dcterms:W3CDTF">2025-03-26T08:45:00Z</dcterms:created>
  <dcterms:modified xsi:type="dcterms:W3CDTF">2025-03-26T08:56:00Z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6437C643BDF947D9B1FEECD79AB02BF4_12</vt:lpwstr>
  </property>
</Properties>
</file>